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24B" w:rsidRPr="004D2D8A" w:rsidRDefault="006815B6" w:rsidP="0028224B">
      <w:pPr>
        <w:pStyle w:val="MDPI11articletype"/>
      </w:pPr>
      <w:bookmarkStart w:id="0" w:name="_GoBack"/>
      <w:bookmarkEnd w:id="0"/>
      <w:r w:rsidRPr="006815B6">
        <w:t>Supplementary Information</w:t>
      </w:r>
    </w:p>
    <w:p w:rsidR="0028224B" w:rsidRPr="004D2D8A" w:rsidRDefault="00544959" w:rsidP="0028224B">
      <w:pPr>
        <w:pStyle w:val="MDPI12title"/>
        <w:spacing w:line="240" w:lineRule="atLeast"/>
      </w:pPr>
      <w:proofErr w:type="spellStart"/>
      <w:r w:rsidRPr="00544959">
        <w:t>Bioenergetic</w:t>
      </w:r>
      <w:proofErr w:type="spellEnd"/>
      <w:r w:rsidRPr="00544959">
        <w:t xml:space="preserve"> health assessment of a single Caenorhabditis </w:t>
      </w:r>
      <w:proofErr w:type="spellStart"/>
      <w:r w:rsidRPr="00544959">
        <w:t>elegans</w:t>
      </w:r>
      <w:proofErr w:type="spellEnd"/>
      <w:r w:rsidRPr="00544959">
        <w:t xml:space="preserve"> from postembryonic development to aging stages via monitoring changes in the oxygen consumption rate within a microfluidic device</w:t>
      </w:r>
    </w:p>
    <w:p w:rsidR="0028224B" w:rsidRPr="004D2D8A" w:rsidRDefault="001752D7" w:rsidP="0028224B">
      <w:pPr>
        <w:pStyle w:val="MDPI13authornames"/>
      </w:pPr>
      <w:r w:rsidRPr="001752D7">
        <w:t>Shih-Hao Huang</w:t>
      </w:r>
      <w:r w:rsidR="0028224B" w:rsidRPr="004D2D8A">
        <w:t xml:space="preserve"> </w:t>
      </w:r>
      <w:r w:rsidRPr="004D2D8A">
        <w:t>*</w:t>
      </w:r>
      <w:r>
        <w:t xml:space="preserve"> </w:t>
      </w:r>
      <w:r w:rsidR="0028224B" w:rsidRPr="004D2D8A">
        <w:t xml:space="preserve">and </w:t>
      </w:r>
      <w:r w:rsidRPr="001752D7">
        <w:t>Yu-Wei Lin</w:t>
      </w:r>
      <w:r w:rsidR="0028224B" w:rsidRPr="004D2D8A">
        <w:t xml:space="preserve"> </w:t>
      </w:r>
    </w:p>
    <w:p w:rsidR="0028224B" w:rsidRPr="004D2D8A" w:rsidRDefault="0028224B" w:rsidP="0028224B">
      <w:pPr>
        <w:pStyle w:val="MDPI16affiliation"/>
      </w:pPr>
      <w:r w:rsidRPr="004D2D8A">
        <w:tab/>
      </w:r>
      <w:r w:rsidR="001752D7" w:rsidRPr="001752D7">
        <w:t>Department of Mechanical and Mechatronic Engineering, National Taiwan Ocean University,</w:t>
      </w:r>
      <w:r w:rsidR="001752D7">
        <w:t xml:space="preserve"> Keelung, 202-24, Taiwan</w:t>
      </w:r>
      <w:r w:rsidRPr="004D2D8A">
        <w:t xml:space="preserve">; </w:t>
      </w:r>
      <w:r w:rsidR="001752D7" w:rsidRPr="001752D7">
        <w:t>shihhao@mail.ntou.edu.tw</w:t>
      </w:r>
      <w:r w:rsidR="001752D7">
        <w:t xml:space="preserve"> (S.H.); </w:t>
      </w:r>
      <w:r w:rsidR="00D77192" w:rsidRPr="00D77192">
        <w:t>n490524@yahoo.com.tw</w:t>
      </w:r>
      <w:r w:rsidR="00F17952">
        <w:t xml:space="preserve"> (Y.W</w:t>
      </w:r>
      <w:r w:rsidR="001752D7">
        <w:t>.)</w:t>
      </w:r>
    </w:p>
    <w:p w:rsidR="0028224B" w:rsidRPr="004D2D8A" w:rsidRDefault="0028224B" w:rsidP="0028224B">
      <w:pPr>
        <w:pStyle w:val="MDPI14history"/>
        <w:spacing w:before="0"/>
        <w:ind w:left="311" w:hanging="198"/>
      </w:pPr>
      <w:r w:rsidRPr="004D2D8A">
        <w:rPr>
          <w:b/>
        </w:rPr>
        <w:t>*</w:t>
      </w:r>
      <w:r w:rsidRPr="004D2D8A">
        <w:tab/>
        <w:t xml:space="preserve">Correspondence: </w:t>
      </w:r>
      <w:r w:rsidR="001752D7" w:rsidRPr="001752D7">
        <w:t>shihhao@mail.ntou.edu.tw</w:t>
      </w:r>
      <w:r w:rsidRPr="004D2D8A">
        <w:t xml:space="preserve">; Tel.: </w:t>
      </w:r>
      <w:r w:rsidR="001752D7" w:rsidRPr="001752D7">
        <w:t>886-2-24622192 ext. 3209</w:t>
      </w:r>
    </w:p>
    <w:p w:rsidR="0028224B" w:rsidRPr="004D2D8A" w:rsidRDefault="0028224B" w:rsidP="0028224B">
      <w:pPr>
        <w:pStyle w:val="MDPI14history"/>
      </w:pPr>
      <w:r w:rsidRPr="004D2D8A">
        <w:t>Received: date; Accepted: date; Published: date</w:t>
      </w:r>
    </w:p>
    <w:p w:rsidR="0028224B" w:rsidRPr="004D2D8A" w:rsidRDefault="0028224B" w:rsidP="0028224B">
      <w:pPr>
        <w:pStyle w:val="MDPI19line"/>
      </w:pPr>
    </w:p>
    <w:p w:rsidR="007C5531" w:rsidRDefault="007C5531" w:rsidP="007C5531">
      <w:pPr>
        <w:pStyle w:val="MDPI31text"/>
        <w:rPr>
          <w:sz w:val="18"/>
          <w:szCs w:val="18"/>
        </w:rPr>
      </w:pPr>
    </w:p>
    <w:p w:rsidR="00D5523D" w:rsidRDefault="00D5523D" w:rsidP="007C5531">
      <w:pPr>
        <w:pStyle w:val="MDPI31text"/>
        <w:rPr>
          <w:sz w:val="18"/>
          <w:szCs w:val="18"/>
        </w:rPr>
      </w:pPr>
    </w:p>
    <w:p w:rsidR="00986602" w:rsidRDefault="00840F49" w:rsidP="00986602">
      <w:pPr>
        <w:spacing w:line="240" w:lineRule="auto"/>
        <w:ind w:left="1"/>
        <w:jc w:val="center"/>
      </w:pPr>
      <w:r>
        <w:object w:dxaOrig="11917" w:dyaOrig="10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0.2pt;height:204.5pt" o:ole="">
            <v:imagedata r:id="rId8" o:title=""/>
          </v:shape>
          <o:OLEObject Type="Embed" ProgID="Grapher.Document" ShapeID="_x0000_i1025" DrawAspect="Content" ObjectID="_1593507205" r:id="rId9"/>
        </w:object>
      </w:r>
    </w:p>
    <w:p w:rsidR="00986602" w:rsidRPr="00E458DA" w:rsidRDefault="00986602" w:rsidP="00986602">
      <w:pPr>
        <w:pStyle w:val="MDPI51figurecaption"/>
      </w:pPr>
      <w:r>
        <w:rPr>
          <w:b/>
        </w:rPr>
        <w:t>Figure S1</w:t>
      </w:r>
      <w:r w:rsidRPr="004D2D8A">
        <w:rPr>
          <w:b/>
        </w:rPr>
        <w:t>.</w:t>
      </w:r>
      <w:r>
        <w:t xml:space="preserve"> </w:t>
      </w:r>
      <w:r w:rsidR="00720EF0">
        <w:t>T</w:t>
      </w:r>
      <w:r w:rsidR="00720EF0" w:rsidRPr="00720EF0">
        <w:t>he variation of the phase shift</w:t>
      </w:r>
      <w:r w:rsidR="00720EF0" w:rsidRPr="00B421C1">
        <w:rPr>
          <w:rFonts w:ascii="Symbol" w:hAnsi="Symbol"/>
        </w:rPr>
        <w:t></w:t>
      </w:r>
      <w:r w:rsidR="00720EF0" w:rsidRPr="00B421C1">
        <w:rPr>
          <w:rFonts w:ascii="Symbol" w:hAnsi="Symbol"/>
        </w:rPr>
        <w:t></w:t>
      </w:r>
      <w:r w:rsidR="00720EF0" w:rsidRPr="00B421C1">
        <w:rPr>
          <w:rFonts w:ascii="Symbol" w:hAnsi="Symbol"/>
        </w:rPr>
        <w:t></w:t>
      </w:r>
      <w:r w:rsidR="00720EF0" w:rsidRPr="00B421C1">
        <w:rPr>
          <w:rFonts w:ascii="Symbol" w:hAnsi="Symbol"/>
        </w:rPr>
        <w:t></w:t>
      </w:r>
      <w:r w:rsidR="00720EF0" w:rsidRPr="00B421C1">
        <w:rPr>
          <w:rFonts w:ascii="Symbol" w:hAnsi="Symbol"/>
        </w:rPr>
        <w:t></w:t>
      </w:r>
      <w:r w:rsidR="00720EF0" w:rsidRPr="00720EF0">
        <w:t>and the corresponding Stern–</w:t>
      </w:r>
      <w:proofErr w:type="spellStart"/>
      <w:r w:rsidR="00720EF0" w:rsidRPr="00720EF0">
        <w:t>Volmer</w:t>
      </w:r>
      <w:proofErr w:type="spellEnd"/>
      <w:r w:rsidR="00720EF0" w:rsidRPr="00720EF0">
        <w:t xml:space="preserve"> calibration curve of the normalized lifetime</w:t>
      </w:r>
      <w:r w:rsidR="00720EF0" w:rsidRPr="00B421C1">
        <w:rPr>
          <w:rFonts w:ascii="Symbol" w:hAnsi="Symbol"/>
        </w:rPr>
        <w:t></w:t>
      </w:r>
      <w:r w:rsidR="00720EF0" w:rsidRPr="00B421C1">
        <w:rPr>
          <w:rFonts w:ascii="Symbol" w:hAnsi="Symbol"/>
        </w:rPr>
        <w:t></w:t>
      </w:r>
      <w:r w:rsidR="00720EF0" w:rsidRPr="00B421C1">
        <w:rPr>
          <w:rFonts w:ascii="Symbol" w:hAnsi="Symbol"/>
        </w:rPr>
        <w:t></w:t>
      </w:r>
      <w:r w:rsidR="00720EF0" w:rsidRPr="00CF4C67">
        <w:rPr>
          <w:rFonts w:ascii="Symbol" w:hAnsi="Symbol"/>
          <w:vertAlign w:val="subscript"/>
        </w:rPr>
        <w:t></w:t>
      </w:r>
      <w:r w:rsidR="00720EF0" w:rsidRPr="00B421C1">
        <w:rPr>
          <w:rFonts w:ascii="Symbol" w:hAnsi="Symbol"/>
        </w:rPr>
        <w:t></w:t>
      </w:r>
      <w:r w:rsidR="00720EF0" w:rsidRPr="00B421C1">
        <w:rPr>
          <w:rFonts w:ascii="Symbol" w:hAnsi="Symbol"/>
        </w:rPr>
        <w:t></w:t>
      </w:r>
      <w:r w:rsidR="00720EF0" w:rsidRPr="00B421C1">
        <w:rPr>
          <w:rFonts w:ascii="Symbol" w:hAnsi="Symbol"/>
        </w:rPr>
        <w:t></w:t>
      </w:r>
      <w:r w:rsidR="00720EF0" w:rsidRPr="00B421C1">
        <w:rPr>
          <w:rFonts w:ascii="Symbol" w:hAnsi="Symbol"/>
        </w:rPr>
        <w:t></w:t>
      </w:r>
      <w:r w:rsidR="00720EF0" w:rsidRPr="00720EF0">
        <w:t>as a function of the dissolved oxygen concentration, which was measured by a modulated excitation light at 5 kHz.</w:t>
      </w:r>
      <w:r w:rsidR="00514413">
        <w:t xml:space="preserve"> </w:t>
      </w:r>
    </w:p>
    <w:p w:rsidR="007C5531" w:rsidRDefault="007C5531" w:rsidP="007C5531">
      <w:pPr>
        <w:pStyle w:val="MDPI31text"/>
        <w:rPr>
          <w:sz w:val="18"/>
          <w:szCs w:val="18"/>
        </w:rPr>
      </w:pPr>
    </w:p>
    <w:sectPr w:rsidR="007C5531" w:rsidSect="0028224B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7" w:right="1531" w:bottom="1077" w:left="1531" w:header="1020" w:footer="850" w:gutter="0"/>
      <w:lnNumType w:countBy="1" w:restart="continuous"/>
      <w:pgNumType w:start="1"/>
      <w:cols w:space="425"/>
      <w:titlePg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0877" w:rsidRDefault="00DA0877">
      <w:pPr>
        <w:spacing w:line="240" w:lineRule="auto"/>
      </w:pPr>
      <w:r>
        <w:separator/>
      </w:r>
    </w:p>
  </w:endnote>
  <w:endnote w:type="continuationSeparator" w:id="0">
    <w:p w:rsidR="00DA0877" w:rsidRDefault="00DA08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icrosoft JhengHei UI">
    <w:panose1 w:val="020B0604030504040204"/>
    <w:charset w:val="88"/>
    <w:family w:val="swiss"/>
    <w:notTrueType/>
    <w:pitch w:val="variable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52A0" w:rsidRPr="00CC2C1C" w:rsidRDefault="009552A0" w:rsidP="00494C08">
    <w:pPr>
      <w:pStyle w:val="a4"/>
      <w:spacing w:line="240" w:lineRule="auto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52A0" w:rsidRPr="008B308E" w:rsidRDefault="009552A0" w:rsidP="00494C08">
    <w:pPr>
      <w:pStyle w:val="MDPIfooterfirstpage"/>
      <w:spacing w:line="240" w:lineRule="auto"/>
      <w:jc w:val="both"/>
      <w:rPr>
        <w:lang w:val="fr-CH"/>
      </w:rPr>
    </w:pPr>
    <w:r w:rsidRPr="00544B3D">
      <w:rPr>
        <w:i/>
        <w:szCs w:val="16"/>
        <w:lang w:val="it-IT"/>
      </w:rPr>
      <w:t>Sensors</w:t>
    </w:r>
    <w:r w:rsidRPr="00544B3D">
      <w:rPr>
        <w:szCs w:val="16"/>
        <w:lang w:val="it-IT"/>
      </w:rPr>
      <w:t xml:space="preserve"> </w:t>
    </w:r>
    <w:r>
      <w:rPr>
        <w:b/>
        <w:szCs w:val="16"/>
        <w:lang w:val="it-IT"/>
      </w:rPr>
      <w:t>2018</w:t>
    </w:r>
    <w:r w:rsidRPr="00544B3D">
      <w:rPr>
        <w:szCs w:val="16"/>
        <w:lang w:val="it-IT"/>
      </w:rPr>
      <w:t xml:space="preserve">, </w:t>
    </w:r>
    <w:r>
      <w:rPr>
        <w:i/>
        <w:szCs w:val="16"/>
        <w:lang w:val="it-IT" w:eastAsia="zh-CN"/>
      </w:rPr>
      <w:t>18</w:t>
    </w:r>
    <w:r w:rsidRPr="00544B3D">
      <w:rPr>
        <w:rFonts w:eastAsia="SimSun"/>
        <w:szCs w:val="16"/>
        <w:lang w:val="it-IT" w:eastAsia="zh-CN"/>
      </w:rPr>
      <w:t>,</w:t>
    </w:r>
    <w:r w:rsidRPr="00544B3D">
      <w:rPr>
        <w:iCs/>
        <w:szCs w:val="16"/>
        <w:lang w:val="it-IT"/>
      </w:rPr>
      <w:t xml:space="preserve"> </w:t>
    </w:r>
    <w:r>
      <w:rPr>
        <w:lang w:val="fr-CH"/>
      </w:rPr>
      <w:t>x</w:t>
    </w:r>
    <w:r w:rsidRPr="008B308E">
      <w:rPr>
        <w:lang w:val="fr-CH"/>
      </w:rPr>
      <w:t>; doi:</w:t>
    </w:r>
    <w:r w:rsidRPr="00B82630">
      <w:rPr>
        <w:szCs w:val="16"/>
        <w:lang w:val="en-GB"/>
      </w:rPr>
      <w:t xml:space="preserve"> </w:t>
    </w:r>
    <w:r>
      <w:rPr>
        <w:szCs w:val="16"/>
        <w:lang w:val="en-GB"/>
      </w:rPr>
      <w:t xml:space="preserve">FOR PEER REVIEW </w:t>
    </w:r>
    <w:r w:rsidRPr="008B308E">
      <w:rPr>
        <w:lang w:val="fr-CH"/>
      </w:rPr>
      <w:tab/>
      <w:t>www.mdpi.com/journal/</w:t>
    </w:r>
    <w:r w:rsidRPr="00544B3D">
      <w:rPr>
        <w:lang w:val="it-IT"/>
      </w:rPr>
      <w:t>sensors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0877" w:rsidRDefault="00DA0877">
      <w:pPr>
        <w:spacing w:line="240" w:lineRule="auto"/>
      </w:pPr>
      <w:r>
        <w:separator/>
      </w:r>
    </w:p>
  </w:footnote>
  <w:footnote w:type="continuationSeparator" w:id="0">
    <w:p w:rsidR="00DA0877" w:rsidRDefault="00DA08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52A0" w:rsidRDefault="009552A0" w:rsidP="00494C08">
    <w:pPr>
      <w:pStyle w:val="a6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52A0" w:rsidRPr="00DC1886" w:rsidRDefault="009552A0" w:rsidP="0028224B">
    <w:pPr>
      <w:tabs>
        <w:tab w:val="right" w:pos="8844"/>
      </w:tabs>
      <w:adjustRightInd w:val="0"/>
      <w:snapToGrid w:val="0"/>
      <w:spacing w:after="240" w:line="240" w:lineRule="auto"/>
      <w:rPr>
        <w:rFonts w:ascii="Palatino Linotype" w:hAnsi="Palatino Linotype"/>
        <w:sz w:val="16"/>
      </w:rPr>
    </w:pPr>
    <w:r>
      <w:rPr>
        <w:rFonts w:ascii="Palatino Linotype" w:hAnsi="Palatino Linotype"/>
        <w:i/>
        <w:sz w:val="16"/>
      </w:rPr>
      <w:t xml:space="preserve">Sensors </w:t>
    </w:r>
    <w:r>
      <w:rPr>
        <w:rFonts w:ascii="Palatino Linotype" w:hAnsi="Palatino Linotype"/>
        <w:b/>
        <w:sz w:val="16"/>
      </w:rPr>
      <w:t>2018</w:t>
    </w:r>
    <w:r>
      <w:rPr>
        <w:rFonts w:ascii="Palatino Linotype" w:hAnsi="Palatino Linotype"/>
        <w:sz w:val="16"/>
      </w:rPr>
      <w:t xml:space="preserve">, </w:t>
    </w:r>
    <w:r>
      <w:rPr>
        <w:rFonts w:ascii="Palatino Linotype" w:hAnsi="Palatino Linotype"/>
        <w:i/>
        <w:sz w:val="16"/>
      </w:rPr>
      <w:t>18</w:t>
    </w:r>
    <w:r>
      <w:rPr>
        <w:rFonts w:ascii="Palatino Linotype" w:hAnsi="Palatino Linotype"/>
        <w:sz w:val="16"/>
      </w:rPr>
      <w:t xml:space="preserve">, x FOR PEER REVIEW </w:t>
    </w:r>
    <w:r>
      <w:rPr>
        <w:rFonts w:ascii="Palatino Linotype" w:hAnsi="Palatino Linotype"/>
        <w:sz w:val="16"/>
      </w:rPr>
      <w:tab/>
    </w:r>
    <w:r>
      <w:rPr>
        <w:rFonts w:ascii="Palatino Linotype" w:hAnsi="Palatino Linotype"/>
        <w:sz w:val="16"/>
      </w:rPr>
      <w:fldChar w:fldCharType="begin"/>
    </w:r>
    <w:r>
      <w:rPr>
        <w:rFonts w:ascii="Palatino Linotype" w:hAnsi="Palatino Linotype"/>
        <w:sz w:val="16"/>
      </w:rPr>
      <w:instrText xml:space="preserve"> PAGE  </w:instrText>
    </w:r>
    <w:r>
      <w:rPr>
        <w:rFonts w:ascii="Palatino Linotype" w:hAnsi="Palatino Linotype"/>
        <w:sz w:val="16"/>
      </w:rPr>
      <w:fldChar w:fldCharType="separate"/>
    </w:r>
    <w:r w:rsidR="00840F49">
      <w:rPr>
        <w:rFonts w:ascii="Palatino Linotype" w:hAnsi="Palatino Linotype"/>
        <w:noProof/>
        <w:sz w:val="16"/>
      </w:rPr>
      <w:t>2</w:t>
    </w:r>
    <w:r>
      <w:rPr>
        <w:rFonts w:ascii="Palatino Linotype" w:hAnsi="Palatino Linotype"/>
        <w:sz w:val="16"/>
      </w:rPr>
      <w:fldChar w:fldCharType="end"/>
    </w:r>
    <w:r>
      <w:rPr>
        <w:rFonts w:ascii="Palatino Linotype" w:hAnsi="Palatino Linotype"/>
        <w:sz w:val="16"/>
      </w:rPr>
      <w:t xml:space="preserve"> of </w:t>
    </w:r>
    <w:r>
      <w:rPr>
        <w:rFonts w:ascii="Palatino Linotype" w:hAnsi="Palatino Linotype"/>
        <w:sz w:val="16"/>
      </w:rPr>
      <w:fldChar w:fldCharType="begin"/>
    </w:r>
    <w:r>
      <w:rPr>
        <w:rFonts w:ascii="Palatino Linotype" w:hAnsi="Palatino Linotype"/>
        <w:sz w:val="16"/>
      </w:rPr>
      <w:instrText xml:space="preserve"> NUMPAGES  </w:instrText>
    </w:r>
    <w:r>
      <w:rPr>
        <w:rFonts w:ascii="Palatino Linotype" w:hAnsi="Palatino Linotype"/>
        <w:sz w:val="16"/>
      </w:rPr>
      <w:fldChar w:fldCharType="separate"/>
    </w:r>
    <w:r w:rsidR="00840F49">
      <w:rPr>
        <w:rFonts w:ascii="Palatino Linotype" w:hAnsi="Palatino Linotype"/>
        <w:noProof/>
        <w:sz w:val="16"/>
      </w:rPr>
      <w:t>2</w:t>
    </w:r>
    <w:r>
      <w:rPr>
        <w:rFonts w:ascii="Palatino Linotype" w:hAnsi="Palatino Linotype"/>
        <w:sz w:val="16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52A0" w:rsidRDefault="009552A0" w:rsidP="00494C08">
    <w:pPr>
      <w:pStyle w:val="MDPIheaderjournallogo"/>
    </w:pPr>
    <w:r w:rsidRPr="006F24D2">
      <w:rPr>
        <w:i w:val="0"/>
        <w:noProof/>
        <w:szCs w:val="16"/>
        <w:lang w:eastAsia="zh-TW"/>
      </w:rPr>
      <mc:AlternateContent>
        <mc:Choice Requires="wps">
          <w:drawing>
            <wp:anchor distT="45720" distB="45720" distL="114300" distR="114300" simplePos="0" relativeHeight="251657728" behindDoc="1" locked="0" layoutInCell="1" allowOverlap="1">
              <wp:simplePos x="0" y="0"/>
              <wp:positionH relativeFrom="page">
                <wp:posOffset>6029960</wp:posOffset>
              </wp:positionH>
              <wp:positionV relativeFrom="page">
                <wp:posOffset>647700</wp:posOffset>
              </wp:positionV>
              <wp:extent cx="540385" cy="709295"/>
              <wp:effectExtent l="0" t="0" r="0" b="0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0385" cy="709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552A0" w:rsidRDefault="009552A0" w:rsidP="00494C08">
                          <w:pPr>
                            <w:pStyle w:val="MDPIheaderjournallogo"/>
                            <w:jc w:val="center"/>
                            <w:textboxTightWrap w:val="allLines"/>
                            <w:rPr>
                              <w:i w:val="0"/>
                              <w:szCs w:val="16"/>
                            </w:rPr>
                          </w:pPr>
                          <w:r w:rsidRPr="0028224B">
                            <w:rPr>
                              <w:i w:val="0"/>
                              <w:noProof/>
                              <w:szCs w:val="16"/>
                              <w:lang w:eastAsia="zh-TW"/>
                            </w:rPr>
                            <w:drawing>
                              <wp:inline distT="0" distB="0" distL="0" distR="0">
                                <wp:extent cx="541020" cy="358140"/>
                                <wp:effectExtent l="0" t="0" r="0" b="0"/>
                                <wp:docPr id="10" name="Picture 3" descr="C:\Users\home\Desktop\logos\ori\png\logo-mdpi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 descr="C:\Users\home\Desktop\logos\ori\png\logo-mdpi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41020" cy="35814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74.8pt;margin-top:51pt;width:42.55pt;height:55.85pt;z-index:-251658752;visibility:visible;mso-wrap-style:non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" stroked="f">
              <v:textbox inset="0,0,0,0">
                <w:txbxContent>
                  <w:p w:rsidR="009552A0" w:rsidRDefault="009552A0" w:rsidP="00494C08">
                    <w:pPr>
                      <w:pStyle w:val="MDPIheaderjournallogo"/>
                      <w:jc w:val="center"/>
                      <w:textboxTightWrap w:val="allLines"/>
                      <w:rPr>
                        <w:i w:val="0"/>
                        <w:szCs w:val="16"/>
                      </w:rPr>
                    </w:pPr>
                    <w:r w:rsidRPr="0028224B">
                      <w:rPr>
                        <w:i w:val="0"/>
                        <w:noProof/>
                        <w:szCs w:val="16"/>
                        <w:lang w:eastAsia="zh-TW"/>
                      </w:rPr>
                      <w:drawing>
                        <wp:inline distT="0" distB="0" distL="0" distR="0">
                          <wp:extent cx="541020" cy="358140"/>
                          <wp:effectExtent l="0" t="0" r="0" b="0"/>
                          <wp:docPr id="10" name="Picture 3" descr="C:\Users\home\Desktop\logos\ori\png\logo-mdpi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 descr="C:\Users\home\Desktop\logos\ori\png\logo-mdpi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41020" cy="3581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A04686">
      <w:rPr>
        <w:noProof/>
        <w:lang w:eastAsia="zh-TW"/>
      </w:rPr>
      <w:drawing>
        <wp:inline distT="0" distB="0" distL="0" distR="0">
          <wp:extent cx="1477645" cy="431800"/>
          <wp:effectExtent l="0" t="0" r="0" b="0"/>
          <wp:docPr id="9" name="Picture 3" descr="C:\Users\home\Desktop\logos\png\sensors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home\Desktop\logos\png\sensors-logo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7645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0A245F"/>
    <w:multiLevelType w:val="hybridMultilevel"/>
    <w:tmpl w:val="29E20A30"/>
    <w:lvl w:ilvl="0" w:tplc="1AF444CE">
      <w:start w:val="1"/>
      <w:numFmt w:val="decimal"/>
      <w:pStyle w:val="MDPI71References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05051C"/>
    <w:multiLevelType w:val="hybridMultilevel"/>
    <w:tmpl w:val="D6480D34"/>
    <w:lvl w:ilvl="0" w:tplc="CDCEE7DA">
      <w:start w:val="1"/>
      <w:numFmt w:val="decimal"/>
      <w:pStyle w:val="MDPI37itemize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69A6535"/>
    <w:multiLevelType w:val="hybridMultilevel"/>
    <w:tmpl w:val="3CB68362"/>
    <w:lvl w:ilvl="0" w:tplc="B2367048">
      <w:start w:val="1"/>
      <w:numFmt w:val="bullet"/>
      <w:pStyle w:val="MDPI38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MDPI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rp0darepxspazfed0f5pvf2me5dazvafpp95&quot;&gt;elegans&lt;record-ids&gt;&lt;item&gt;49&lt;/item&gt;&lt;item&gt;78&lt;/item&gt;&lt;item&gt;87&lt;/item&gt;&lt;item&gt;88&lt;/item&gt;&lt;item&gt;100&lt;/item&gt;&lt;item&gt;101&lt;/item&gt;&lt;item&gt;127&lt;/item&gt;&lt;item&gt;128&lt;/item&gt;&lt;item&gt;130&lt;/item&gt;&lt;item&gt;131&lt;/item&gt;&lt;item&gt;132&lt;/item&gt;&lt;item&gt;134&lt;/item&gt;&lt;/record-ids&gt;&lt;/item&gt;&lt;/Libraries&gt;"/>
  </w:docVars>
  <w:rsids>
    <w:rsidRoot w:val="00C65975"/>
    <w:rsid w:val="00015A2D"/>
    <w:rsid w:val="000402AD"/>
    <w:rsid w:val="00050C82"/>
    <w:rsid w:val="000511D6"/>
    <w:rsid w:val="00064A99"/>
    <w:rsid w:val="000660A3"/>
    <w:rsid w:val="00080004"/>
    <w:rsid w:val="000910BB"/>
    <w:rsid w:val="00091CBA"/>
    <w:rsid w:val="000A35C5"/>
    <w:rsid w:val="000C0868"/>
    <w:rsid w:val="000D6B2A"/>
    <w:rsid w:val="000D7012"/>
    <w:rsid w:val="000F39DA"/>
    <w:rsid w:val="001011AE"/>
    <w:rsid w:val="00111D9F"/>
    <w:rsid w:val="00115D0F"/>
    <w:rsid w:val="00135066"/>
    <w:rsid w:val="00147558"/>
    <w:rsid w:val="001557B6"/>
    <w:rsid w:val="00163483"/>
    <w:rsid w:val="001744A3"/>
    <w:rsid w:val="001752D7"/>
    <w:rsid w:val="001A1079"/>
    <w:rsid w:val="001A4FFC"/>
    <w:rsid w:val="001B451F"/>
    <w:rsid w:val="001B65E3"/>
    <w:rsid w:val="001C3D6F"/>
    <w:rsid w:val="001E2AEB"/>
    <w:rsid w:val="001F5FBB"/>
    <w:rsid w:val="00204996"/>
    <w:rsid w:val="00217BC0"/>
    <w:rsid w:val="00230B15"/>
    <w:rsid w:val="00262029"/>
    <w:rsid w:val="002630E9"/>
    <w:rsid w:val="00270EE9"/>
    <w:rsid w:val="00280ED8"/>
    <w:rsid w:val="0028224B"/>
    <w:rsid w:val="00286E9C"/>
    <w:rsid w:val="002B786A"/>
    <w:rsid w:val="002F33B1"/>
    <w:rsid w:val="00302EE1"/>
    <w:rsid w:val="00305AD6"/>
    <w:rsid w:val="00326141"/>
    <w:rsid w:val="0033466A"/>
    <w:rsid w:val="00351F1E"/>
    <w:rsid w:val="0036011B"/>
    <w:rsid w:val="003652CD"/>
    <w:rsid w:val="00365ABF"/>
    <w:rsid w:val="00397FE2"/>
    <w:rsid w:val="003B1295"/>
    <w:rsid w:val="003B512D"/>
    <w:rsid w:val="003B6FE4"/>
    <w:rsid w:val="003D479D"/>
    <w:rsid w:val="003E4E67"/>
    <w:rsid w:val="003E62C6"/>
    <w:rsid w:val="003E7F99"/>
    <w:rsid w:val="003F1ED6"/>
    <w:rsid w:val="003F626B"/>
    <w:rsid w:val="00401D30"/>
    <w:rsid w:val="00404C39"/>
    <w:rsid w:val="00404D3E"/>
    <w:rsid w:val="00420E84"/>
    <w:rsid w:val="00434C1F"/>
    <w:rsid w:val="00442D38"/>
    <w:rsid w:val="0045400A"/>
    <w:rsid w:val="0045658A"/>
    <w:rsid w:val="0048798D"/>
    <w:rsid w:val="00494C08"/>
    <w:rsid w:val="004A49D9"/>
    <w:rsid w:val="004A7B48"/>
    <w:rsid w:val="004A7E22"/>
    <w:rsid w:val="004B34F8"/>
    <w:rsid w:val="004C61C1"/>
    <w:rsid w:val="004D71CD"/>
    <w:rsid w:val="004E53C4"/>
    <w:rsid w:val="004F64E9"/>
    <w:rsid w:val="00504DFB"/>
    <w:rsid w:val="005128E1"/>
    <w:rsid w:val="00514413"/>
    <w:rsid w:val="0051768D"/>
    <w:rsid w:val="005253DF"/>
    <w:rsid w:val="00532C36"/>
    <w:rsid w:val="00533B92"/>
    <w:rsid w:val="00542515"/>
    <w:rsid w:val="005425F2"/>
    <w:rsid w:val="00544959"/>
    <w:rsid w:val="00547603"/>
    <w:rsid w:val="005608DF"/>
    <w:rsid w:val="00572C05"/>
    <w:rsid w:val="00581376"/>
    <w:rsid w:val="00585981"/>
    <w:rsid w:val="0058611F"/>
    <w:rsid w:val="005939A2"/>
    <w:rsid w:val="005942A1"/>
    <w:rsid w:val="005A485B"/>
    <w:rsid w:val="005B352C"/>
    <w:rsid w:val="005E2BCD"/>
    <w:rsid w:val="005F2C78"/>
    <w:rsid w:val="00604701"/>
    <w:rsid w:val="006077D9"/>
    <w:rsid w:val="00612842"/>
    <w:rsid w:val="00662882"/>
    <w:rsid w:val="00663B72"/>
    <w:rsid w:val="006714CE"/>
    <w:rsid w:val="006722C0"/>
    <w:rsid w:val="006815B6"/>
    <w:rsid w:val="00692393"/>
    <w:rsid w:val="00694792"/>
    <w:rsid w:val="00696C81"/>
    <w:rsid w:val="006A5627"/>
    <w:rsid w:val="006D1846"/>
    <w:rsid w:val="006E1262"/>
    <w:rsid w:val="006E3D48"/>
    <w:rsid w:val="006F2E13"/>
    <w:rsid w:val="00704AE7"/>
    <w:rsid w:val="0070534D"/>
    <w:rsid w:val="00706DC4"/>
    <w:rsid w:val="00711F70"/>
    <w:rsid w:val="00715E73"/>
    <w:rsid w:val="00720EF0"/>
    <w:rsid w:val="007273C6"/>
    <w:rsid w:val="00730CC6"/>
    <w:rsid w:val="007324A3"/>
    <w:rsid w:val="00743AF6"/>
    <w:rsid w:val="00760E09"/>
    <w:rsid w:val="00762DB9"/>
    <w:rsid w:val="00766C91"/>
    <w:rsid w:val="00766E32"/>
    <w:rsid w:val="007712FB"/>
    <w:rsid w:val="00777CAB"/>
    <w:rsid w:val="00780C49"/>
    <w:rsid w:val="00784630"/>
    <w:rsid w:val="00793960"/>
    <w:rsid w:val="00794B5E"/>
    <w:rsid w:val="007B5E15"/>
    <w:rsid w:val="007C5531"/>
    <w:rsid w:val="007F2604"/>
    <w:rsid w:val="007F68B3"/>
    <w:rsid w:val="0080073F"/>
    <w:rsid w:val="00821776"/>
    <w:rsid w:val="00840F49"/>
    <w:rsid w:val="00842B53"/>
    <w:rsid w:val="00846127"/>
    <w:rsid w:val="0085149A"/>
    <w:rsid w:val="00851B0C"/>
    <w:rsid w:val="00852C0A"/>
    <w:rsid w:val="008653E0"/>
    <w:rsid w:val="008801C2"/>
    <w:rsid w:val="00893C94"/>
    <w:rsid w:val="00894F41"/>
    <w:rsid w:val="008A32B5"/>
    <w:rsid w:val="008D07CE"/>
    <w:rsid w:val="008D2D50"/>
    <w:rsid w:val="008D5BDC"/>
    <w:rsid w:val="008E5863"/>
    <w:rsid w:val="008F0F33"/>
    <w:rsid w:val="00913BBC"/>
    <w:rsid w:val="00914A49"/>
    <w:rsid w:val="009169F1"/>
    <w:rsid w:val="0092477D"/>
    <w:rsid w:val="00925AEC"/>
    <w:rsid w:val="009306EC"/>
    <w:rsid w:val="00933E07"/>
    <w:rsid w:val="009462A4"/>
    <w:rsid w:val="00946F22"/>
    <w:rsid w:val="00952152"/>
    <w:rsid w:val="009552A0"/>
    <w:rsid w:val="0096594C"/>
    <w:rsid w:val="00967F36"/>
    <w:rsid w:val="00986602"/>
    <w:rsid w:val="00986769"/>
    <w:rsid w:val="009867E0"/>
    <w:rsid w:val="00997309"/>
    <w:rsid w:val="009A4EFA"/>
    <w:rsid w:val="009C055C"/>
    <w:rsid w:val="009C1197"/>
    <w:rsid w:val="009D0D08"/>
    <w:rsid w:val="009F186A"/>
    <w:rsid w:val="009F70E6"/>
    <w:rsid w:val="00A21DD1"/>
    <w:rsid w:val="00A3005C"/>
    <w:rsid w:val="00A475E7"/>
    <w:rsid w:val="00A56A11"/>
    <w:rsid w:val="00AA1D6E"/>
    <w:rsid w:val="00AF478C"/>
    <w:rsid w:val="00AF52C8"/>
    <w:rsid w:val="00B31A00"/>
    <w:rsid w:val="00B421C1"/>
    <w:rsid w:val="00B50D6D"/>
    <w:rsid w:val="00B53E13"/>
    <w:rsid w:val="00B70138"/>
    <w:rsid w:val="00B85610"/>
    <w:rsid w:val="00BB28A3"/>
    <w:rsid w:val="00BB7246"/>
    <w:rsid w:val="00BC0B8C"/>
    <w:rsid w:val="00BC7C80"/>
    <w:rsid w:val="00BE30F7"/>
    <w:rsid w:val="00BF1761"/>
    <w:rsid w:val="00BF6337"/>
    <w:rsid w:val="00C03D48"/>
    <w:rsid w:val="00C069D1"/>
    <w:rsid w:val="00C11F7C"/>
    <w:rsid w:val="00C3276F"/>
    <w:rsid w:val="00C34F8B"/>
    <w:rsid w:val="00C53382"/>
    <w:rsid w:val="00C65975"/>
    <w:rsid w:val="00C71240"/>
    <w:rsid w:val="00C73CCA"/>
    <w:rsid w:val="00C764BA"/>
    <w:rsid w:val="00C90B4C"/>
    <w:rsid w:val="00CB0E3C"/>
    <w:rsid w:val="00CB101D"/>
    <w:rsid w:val="00CB4FD6"/>
    <w:rsid w:val="00CD60FC"/>
    <w:rsid w:val="00CD6C60"/>
    <w:rsid w:val="00CE2E54"/>
    <w:rsid w:val="00CE65FD"/>
    <w:rsid w:val="00CE679E"/>
    <w:rsid w:val="00CE6F28"/>
    <w:rsid w:val="00CF4C67"/>
    <w:rsid w:val="00CF4FEF"/>
    <w:rsid w:val="00D03CBA"/>
    <w:rsid w:val="00D05E05"/>
    <w:rsid w:val="00D07B24"/>
    <w:rsid w:val="00D1755B"/>
    <w:rsid w:val="00D27850"/>
    <w:rsid w:val="00D30A61"/>
    <w:rsid w:val="00D5523D"/>
    <w:rsid w:val="00D70AE4"/>
    <w:rsid w:val="00D7286E"/>
    <w:rsid w:val="00D77192"/>
    <w:rsid w:val="00D7736E"/>
    <w:rsid w:val="00D82865"/>
    <w:rsid w:val="00D8596E"/>
    <w:rsid w:val="00D94F65"/>
    <w:rsid w:val="00DA0877"/>
    <w:rsid w:val="00DB49E0"/>
    <w:rsid w:val="00DB53C8"/>
    <w:rsid w:val="00DB7978"/>
    <w:rsid w:val="00DE1501"/>
    <w:rsid w:val="00DF403D"/>
    <w:rsid w:val="00E32DFC"/>
    <w:rsid w:val="00E36696"/>
    <w:rsid w:val="00E40704"/>
    <w:rsid w:val="00E458DA"/>
    <w:rsid w:val="00E460EA"/>
    <w:rsid w:val="00E47A37"/>
    <w:rsid w:val="00E55A61"/>
    <w:rsid w:val="00E77BED"/>
    <w:rsid w:val="00E86333"/>
    <w:rsid w:val="00EB623A"/>
    <w:rsid w:val="00EB6609"/>
    <w:rsid w:val="00EF64BC"/>
    <w:rsid w:val="00F05AD5"/>
    <w:rsid w:val="00F1032C"/>
    <w:rsid w:val="00F17952"/>
    <w:rsid w:val="00F22A8D"/>
    <w:rsid w:val="00F2534E"/>
    <w:rsid w:val="00F33A85"/>
    <w:rsid w:val="00F436AD"/>
    <w:rsid w:val="00F53D22"/>
    <w:rsid w:val="00F5611C"/>
    <w:rsid w:val="00F65087"/>
    <w:rsid w:val="00F71B9F"/>
    <w:rsid w:val="00F81257"/>
    <w:rsid w:val="00F8169B"/>
    <w:rsid w:val="00FA456E"/>
    <w:rsid w:val="00FB039D"/>
    <w:rsid w:val="00FC3349"/>
    <w:rsid w:val="00FC7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07753FF-F849-4BB9-8207-001B62059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24B"/>
    <w:pPr>
      <w:spacing w:line="340" w:lineRule="atLeast"/>
      <w:jc w:val="both"/>
    </w:pPr>
    <w:rPr>
      <w:rFonts w:ascii="Times New Roman" w:eastAsia="Times New Roman" w:hAnsi="Times New Roman"/>
      <w:color w:val="000000"/>
      <w:sz w:val="24"/>
      <w:lang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DPI11articletype">
    <w:name w:val="MDPI_1.1_article_type"/>
    <w:basedOn w:val="MDPI31text"/>
    <w:next w:val="MDPI12title"/>
    <w:qFormat/>
    <w:rsid w:val="0028224B"/>
    <w:pPr>
      <w:spacing w:before="240" w:line="240" w:lineRule="auto"/>
      <w:ind w:firstLine="0"/>
      <w:jc w:val="left"/>
    </w:pPr>
    <w:rPr>
      <w:i/>
    </w:rPr>
  </w:style>
  <w:style w:type="paragraph" w:customStyle="1" w:styleId="MDPI12title">
    <w:name w:val="MDPI_1.2_title"/>
    <w:next w:val="MDPI13authornames"/>
    <w:qFormat/>
    <w:rsid w:val="0028224B"/>
    <w:pPr>
      <w:adjustRightInd w:val="0"/>
      <w:snapToGrid w:val="0"/>
      <w:spacing w:after="240" w:line="400" w:lineRule="exact"/>
    </w:pPr>
    <w:rPr>
      <w:rFonts w:ascii="Palatino Linotype" w:eastAsia="Times New Roman" w:hAnsi="Palatino Linotype"/>
      <w:b/>
      <w:snapToGrid w:val="0"/>
      <w:color w:val="000000"/>
      <w:sz w:val="36"/>
      <w:lang w:eastAsia="de-DE" w:bidi="en-US"/>
    </w:rPr>
  </w:style>
  <w:style w:type="paragraph" w:customStyle="1" w:styleId="MDPI13authornames">
    <w:name w:val="MDPI_1.3_authornames"/>
    <w:basedOn w:val="MDPI31text"/>
    <w:next w:val="MDPI14history"/>
    <w:qFormat/>
    <w:rsid w:val="0028224B"/>
    <w:pPr>
      <w:spacing w:after="120"/>
      <w:ind w:firstLine="0"/>
      <w:jc w:val="left"/>
    </w:pPr>
    <w:rPr>
      <w:b/>
      <w:snapToGrid/>
    </w:rPr>
  </w:style>
  <w:style w:type="paragraph" w:customStyle="1" w:styleId="MDPI14history">
    <w:name w:val="MDPI_1.4_history"/>
    <w:basedOn w:val="MDPI62Acknowledgments"/>
    <w:next w:val="a"/>
    <w:qFormat/>
    <w:rsid w:val="0028224B"/>
    <w:pPr>
      <w:ind w:left="113"/>
      <w:jc w:val="left"/>
    </w:pPr>
    <w:rPr>
      <w:snapToGrid/>
    </w:rPr>
  </w:style>
  <w:style w:type="paragraph" w:customStyle="1" w:styleId="MDPI16affiliation">
    <w:name w:val="MDPI_1.6_affiliation"/>
    <w:basedOn w:val="MDPI62Acknowledgments"/>
    <w:qFormat/>
    <w:rsid w:val="0028224B"/>
    <w:pPr>
      <w:spacing w:before="0"/>
      <w:ind w:left="311" w:hanging="198"/>
      <w:jc w:val="left"/>
    </w:pPr>
    <w:rPr>
      <w:snapToGrid/>
      <w:szCs w:val="18"/>
    </w:rPr>
  </w:style>
  <w:style w:type="paragraph" w:customStyle="1" w:styleId="MDPI17abstract">
    <w:name w:val="MDPI_1.7_abstract"/>
    <w:basedOn w:val="MDPI31text"/>
    <w:next w:val="MDPI18keywords"/>
    <w:link w:val="MDPI17abstract0"/>
    <w:qFormat/>
    <w:rsid w:val="0028224B"/>
    <w:pPr>
      <w:spacing w:before="240"/>
      <w:ind w:left="113" w:firstLine="0"/>
    </w:pPr>
    <w:rPr>
      <w:snapToGrid/>
    </w:rPr>
  </w:style>
  <w:style w:type="paragraph" w:customStyle="1" w:styleId="MDPI18keywords">
    <w:name w:val="MDPI_1.8_keywords"/>
    <w:basedOn w:val="MDPI31text"/>
    <w:next w:val="a"/>
    <w:qFormat/>
    <w:rsid w:val="0028224B"/>
    <w:pPr>
      <w:spacing w:before="240"/>
      <w:ind w:left="113" w:firstLine="0"/>
    </w:pPr>
  </w:style>
  <w:style w:type="paragraph" w:customStyle="1" w:styleId="MDPI19line">
    <w:name w:val="MDPI_1.9_line"/>
    <w:basedOn w:val="MDPI31text"/>
    <w:qFormat/>
    <w:rsid w:val="0028224B"/>
    <w:pPr>
      <w:pBdr>
        <w:bottom w:val="single" w:sz="6" w:space="1" w:color="auto"/>
      </w:pBdr>
      <w:ind w:firstLine="0"/>
    </w:pPr>
    <w:rPr>
      <w:snapToGrid/>
      <w:szCs w:val="24"/>
    </w:rPr>
  </w:style>
  <w:style w:type="table" w:customStyle="1" w:styleId="Mdeck5tablebodythreelines">
    <w:name w:val="M_deck_5_table_body_three_lines"/>
    <w:basedOn w:val="a1"/>
    <w:uiPriority w:val="99"/>
    <w:rsid w:val="0028224B"/>
    <w:pPr>
      <w:adjustRightInd w:val="0"/>
      <w:snapToGrid w:val="0"/>
      <w:spacing w:line="300" w:lineRule="exact"/>
      <w:jc w:val="center"/>
    </w:pPr>
    <w:rPr>
      <w:rFonts w:ascii="Times New Roman" w:hAnsi="Times New Roman"/>
      <w:lang w:val="de-DE" w:eastAsia="de-DE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3">
    <w:name w:val="Table Grid"/>
    <w:basedOn w:val="a1"/>
    <w:uiPriority w:val="59"/>
    <w:rsid w:val="0028224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28224B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5">
    <w:name w:val="頁尾 字元"/>
    <w:link w:val="a4"/>
    <w:uiPriority w:val="99"/>
    <w:rsid w:val="0028224B"/>
    <w:rPr>
      <w:rFonts w:ascii="Times New Roman" w:eastAsia="Times New Roman" w:hAnsi="Times New Roman" w:cs="Times New Roman"/>
      <w:color w:val="000000"/>
      <w:kern w:val="0"/>
      <w:sz w:val="18"/>
      <w:szCs w:val="18"/>
      <w:lang w:eastAsia="de-DE"/>
    </w:rPr>
  </w:style>
  <w:style w:type="paragraph" w:styleId="a6">
    <w:name w:val="header"/>
    <w:basedOn w:val="a"/>
    <w:link w:val="a7"/>
    <w:uiPriority w:val="99"/>
    <w:rsid w:val="002822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7">
    <w:name w:val="頁首 字元"/>
    <w:link w:val="a6"/>
    <w:uiPriority w:val="99"/>
    <w:rsid w:val="0028224B"/>
    <w:rPr>
      <w:rFonts w:ascii="Times New Roman" w:eastAsia="Times New Roman" w:hAnsi="Times New Roman" w:cs="Times New Roman"/>
      <w:color w:val="000000"/>
      <w:kern w:val="0"/>
      <w:sz w:val="18"/>
      <w:szCs w:val="18"/>
      <w:lang w:eastAsia="de-DE"/>
    </w:rPr>
  </w:style>
  <w:style w:type="paragraph" w:customStyle="1" w:styleId="MDPIheaderjournallogo">
    <w:name w:val="MDPI_header_journal_logo"/>
    <w:qFormat/>
    <w:rsid w:val="0028224B"/>
    <w:pPr>
      <w:adjustRightInd w:val="0"/>
      <w:snapToGrid w:val="0"/>
    </w:pPr>
    <w:rPr>
      <w:rFonts w:ascii="Palatino Linotype" w:eastAsia="Times New Roman" w:hAnsi="Palatino Linotype"/>
      <w:i/>
      <w:color w:val="000000"/>
      <w:sz w:val="24"/>
      <w:szCs w:val="22"/>
      <w:lang w:eastAsia="de-CH"/>
    </w:rPr>
  </w:style>
  <w:style w:type="paragraph" w:customStyle="1" w:styleId="MDPI32textnoindent">
    <w:name w:val="MDPI_3.2_text_no_indent"/>
    <w:basedOn w:val="MDPI31text"/>
    <w:qFormat/>
    <w:rsid w:val="0028224B"/>
    <w:pPr>
      <w:ind w:firstLine="0"/>
    </w:pPr>
  </w:style>
  <w:style w:type="paragraph" w:customStyle="1" w:styleId="MDPI33textspaceafter">
    <w:name w:val="MDPI_3.3_text_space_after"/>
    <w:basedOn w:val="MDPI31text"/>
    <w:qFormat/>
    <w:rsid w:val="0028224B"/>
    <w:pPr>
      <w:spacing w:after="240"/>
    </w:pPr>
  </w:style>
  <w:style w:type="paragraph" w:customStyle="1" w:styleId="MDPI35textbeforelist">
    <w:name w:val="MDPI_3.5_text_before_list"/>
    <w:basedOn w:val="MDPI31text"/>
    <w:qFormat/>
    <w:rsid w:val="0028224B"/>
    <w:pPr>
      <w:spacing w:after="120"/>
    </w:pPr>
  </w:style>
  <w:style w:type="paragraph" w:customStyle="1" w:styleId="MDPI36textafterlist">
    <w:name w:val="MDPI_3.6_text_after_list"/>
    <w:basedOn w:val="MDPI31text"/>
    <w:qFormat/>
    <w:rsid w:val="0028224B"/>
    <w:pPr>
      <w:spacing w:before="120"/>
    </w:pPr>
  </w:style>
  <w:style w:type="paragraph" w:customStyle="1" w:styleId="MDPI37itemize">
    <w:name w:val="MDPI_3.7_itemize"/>
    <w:basedOn w:val="MDPI31text"/>
    <w:qFormat/>
    <w:rsid w:val="0028224B"/>
    <w:pPr>
      <w:numPr>
        <w:numId w:val="1"/>
      </w:numPr>
      <w:ind w:left="425" w:hanging="425"/>
    </w:pPr>
  </w:style>
  <w:style w:type="paragraph" w:customStyle="1" w:styleId="MDPI38bullet">
    <w:name w:val="MDPI_3.8_bullet"/>
    <w:basedOn w:val="MDPI31text"/>
    <w:qFormat/>
    <w:rsid w:val="0028224B"/>
    <w:pPr>
      <w:numPr>
        <w:numId w:val="2"/>
      </w:numPr>
      <w:ind w:left="425" w:hanging="425"/>
    </w:pPr>
  </w:style>
  <w:style w:type="paragraph" w:customStyle="1" w:styleId="MDPI39equation">
    <w:name w:val="MDPI_3.9_equation"/>
    <w:basedOn w:val="MDPI31text"/>
    <w:qFormat/>
    <w:rsid w:val="0028224B"/>
    <w:pPr>
      <w:spacing w:before="120" w:after="120"/>
      <w:ind w:left="709" w:firstLine="0"/>
      <w:jc w:val="center"/>
    </w:pPr>
  </w:style>
  <w:style w:type="paragraph" w:customStyle="1" w:styleId="MDPI3aequationnumber">
    <w:name w:val="MDPI_3.a_equation_number"/>
    <w:basedOn w:val="MDPI31text"/>
    <w:qFormat/>
    <w:rsid w:val="0028224B"/>
    <w:pPr>
      <w:spacing w:before="120" w:after="120" w:line="240" w:lineRule="auto"/>
      <w:ind w:firstLine="0"/>
      <w:jc w:val="right"/>
    </w:pPr>
  </w:style>
  <w:style w:type="paragraph" w:customStyle="1" w:styleId="MDPI62Acknowledgments">
    <w:name w:val="MDPI_6.2_Acknowledgments"/>
    <w:qFormat/>
    <w:rsid w:val="0028224B"/>
    <w:pPr>
      <w:adjustRightInd w:val="0"/>
      <w:snapToGrid w:val="0"/>
      <w:spacing w:before="120" w:line="200" w:lineRule="atLeast"/>
      <w:jc w:val="both"/>
    </w:pPr>
    <w:rPr>
      <w:rFonts w:ascii="Palatino Linotype" w:eastAsia="Times New Roman" w:hAnsi="Palatino Linotype"/>
      <w:snapToGrid w:val="0"/>
      <w:color w:val="000000"/>
      <w:sz w:val="18"/>
      <w:lang w:eastAsia="de-DE" w:bidi="en-US"/>
    </w:rPr>
  </w:style>
  <w:style w:type="paragraph" w:customStyle="1" w:styleId="MDPI41tablecaption">
    <w:name w:val="MDPI_4.1_table_caption"/>
    <w:basedOn w:val="MDPI62Acknowledgments"/>
    <w:qFormat/>
    <w:rsid w:val="0028224B"/>
    <w:pPr>
      <w:spacing w:before="240" w:after="120" w:line="260" w:lineRule="atLeast"/>
      <w:ind w:left="425" w:right="425"/>
    </w:pPr>
    <w:rPr>
      <w:snapToGrid/>
      <w:szCs w:val="22"/>
    </w:rPr>
  </w:style>
  <w:style w:type="paragraph" w:customStyle="1" w:styleId="MDPI42tablebody">
    <w:name w:val="MDPI_4.2_table_body"/>
    <w:qFormat/>
    <w:rsid w:val="009169F1"/>
    <w:pPr>
      <w:adjustRightInd w:val="0"/>
      <w:snapToGrid w:val="0"/>
      <w:spacing w:line="260" w:lineRule="atLeast"/>
      <w:jc w:val="center"/>
    </w:pPr>
    <w:rPr>
      <w:rFonts w:ascii="Palatino Linotype" w:eastAsia="Times New Roman" w:hAnsi="Palatino Linotype"/>
      <w:snapToGrid w:val="0"/>
      <w:color w:val="000000"/>
      <w:lang w:eastAsia="de-DE" w:bidi="en-US"/>
    </w:rPr>
  </w:style>
  <w:style w:type="paragraph" w:customStyle="1" w:styleId="MDPI43tablefooter">
    <w:name w:val="MDPI_4.3_table_footer"/>
    <w:basedOn w:val="MDPI41tablecaption"/>
    <w:next w:val="MDPI31text"/>
    <w:qFormat/>
    <w:rsid w:val="0028224B"/>
    <w:pPr>
      <w:spacing w:before="0"/>
      <w:ind w:left="0" w:right="0"/>
    </w:pPr>
  </w:style>
  <w:style w:type="paragraph" w:customStyle="1" w:styleId="MDPI51figurecaption">
    <w:name w:val="MDPI_5.1_figure_caption"/>
    <w:basedOn w:val="MDPI62Acknowledgments"/>
    <w:qFormat/>
    <w:rsid w:val="0028224B"/>
    <w:pPr>
      <w:spacing w:after="240" w:line="260" w:lineRule="atLeast"/>
      <w:ind w:left="425" w:right="425"/>
    </w:pPr>
    <w:rPr>
      <w:snapToGrid/>
    </w:rPr>
  </w:style>
  <w:style w:type="paragraph" w:customStyle="1" w:styleId="MDPI52figure">
    <w:name w:val="MDPI_5.2_figure"/>
    <w:qFormat/>
    <w:rsid w:val="0028224B"/>
    <w:pPr>
      <w:jc w:val="center"/>
    </w:pPr>
    <w:rPr>
      <w:rFonts w:ascii="Palatino Linotype" w:eastAsia="Times New Roman" w:hAnsi="Palatino Linotype"/>
      <w:snapToGrid w:val="0"/>
      <w:color w:val="000000"/>
      <w:sz w:val="24"/>
      <w:lang w:eastAsia="de-DE" w:bidi="en-US"/>
    </w:rPr>
  </w:style>
  <w:style w:type="paragraph" w:customStyle="1" w:styleId="MDPI61Supplementary">
    <w:name w:val="MDPI_6.1_Supplementary"/>
    <w:basedOn w:val="MDPI62Acknowledgments"/>
    <w:qFormat/>
    <w:rsid w:val="0028224B"/>
    <w:pPr>
      <w:spacing w:before="240"/>
    </w:pPr>
    <w:rPr>
      <w:lang w:eastAsia="en-US"/>
    </w:rPr>
  </w:style>
  <w:style w:type="paragraph" w:customStyle="1" w:styleId="MDPI63AuthorContributions">
    <w:name w:val="MDPI_6.3_AuthorContributions"/>
    <w:basedOn w:val="MDPI62Acknowledgments"/>
    <w:qFormat/>
    <w:rsid w:val="0028224B"/>
    <w:rPr>
      <w:rFonts w:eastAsia="SimSun"/>
      <w:color w:val="auto"/>
      <w:lang w:eastAsia="en-US"/>
    </w:rPr>
  </w:style>
  <w:style w:type="paragraph" w:customStyle="1" w:styleId="MDPI64CoI">
    <w:name w:val="MDPI_6.4_CoI"/>
    <w:basedOn w:val="MDPI62Acknowledgments"/>
    <w:qFormat/>
    <w:rsid w:val="0028224B"/>
  </w:style>
  <w:style w:type="paragraph" w:customStyle="1" w:styleId="MDPIfooterfirstpage">
    <w:name w:val="MDPI_footer_firstpage"/>
    <w:basedOn w:val="a"/>
    <w:qFormat/>
    <w:rsid w:val="0028224B"/>
    <w:pPr>
      <w:tabs>
        <w:tab w:val="right" w:pos="8845"/>
      </w:tabs>
      <w:adjustRightInd w:val="0"/>
      <w:snapToGrid w:val="0"/>
      <w:spacing w:before="120" w:line="160" w:lineRule="exact"/>
      <w:jc w:val="left"/>
    </w:pPr>
    <w:rPr>
      <w:rFonts w:ascii="Palatino Linotype" w:hAnsi="Palatino Linotype"/>
      <w:color w:val="auto"/>
      <w:sz w:val="16"/>
    </w:rPr>
  </w:style>
  <w:style w:type="paragraph" w:customStyle="1" w:styleId="MDPI31text">
    <w:name w:val="MDPI_3.1_text"/>
    <w:link w:val="MDPI31text0"/>
    <w:qFormat/>
    <w:rsid w:val="0028224B"/>
    <w:pPr>
      <w:adjustRightInd w:val="0"/>
      <w:snapToGrid w:val="0"/>
      <w:spacing w:line="260" w:lineRule="atLeast"/>
      <w:ind w:firstLine="425"/>
      <w:jc w:val="both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23heading3">
    <w:name w:val="MDPI_2.3_heading3"/>
    <w:basedOn w:val="MDPI31text"/>
    <w:qFormat/>
    <w:rsid w:val="0028224B"/>
    <w:pPr>
      <w:spacing w:before="240" w:after="120"/>
      <w:ind w:firstLine="0"/>
      <w:jc w:val="left"/>
      <w:outlineLvl w:val="2"/>
    </w:pPr>
  </w:style>
  <w:style w:type="paragraph" w:customStyle="1" w:styleId="MDPI21heading1">
    <w:name w:val="MDPI_2.1_heading1"/>
    <w:basedOn w:val="MDPI23heading3"/>
    <w:qFormat/>
    <w:rsid w:val="0028224B"/>
    <w:pPr>
      <w:outlineLvl w:val="0"/>
    </w:pPr>
    <w:rPr>
      <w:b/>
    </w:rPr>
  </w:style>
  <w:style w:type="paragraph" w:customStyle="1" w:styleId="MDPI22heading2">
    <w:name w:val="MDPI_2.2_heading2"/>
    <w:basedOn w:val="a"/>
    <w:qFormat/>
    <w:rsid w:val="0028224B"/>
    <w:pPr>
      <w:kinsoku w:val="0"/>
      <w:overflowPunct w:val="0"/>
      <w:autoSpaceDE w:val="0"/>
      <w:autoSpaceDN w:val="0"/>
      <w:adjustRightInd w:val="0"/>
      <w:snapToGrid w:val="0"/>
      <w:spacing w:before="240" w:after="120" w:line="260" w:lineRule="atLeast"/>
      <w:jc w:val="left"/>
      <w:outlineLvl w:val="1"/>
    </w:pPr>
    <w:rPr>
      <w:rFonts w:ascii="Palatino Linotype" w:hAnsi="Palatino Linotype"/>
      <w:i/>
      <w:noProof/>
      <w:snapToGrid w:val="0"/>
      <w:sz w:val="20"/>
      <w:szCs w:val="22"/>
      <w:lang w:bidi="en-US"/>
    </w:rPr>
  </w:style>
  <w:style w:type="paragraph" w:customStyle="1" w:styleId="MDPI71References">
    <w:name w:val="MDPI_7.1_References"/>
    <w:basedOn w:val="MDPI62Acknowledgments"/>
    <w:qFormat/>
    <w:rsid w:val="0028224B"/>
    <w:pPr>
      <w:numPr>
        <w:numId w:val="3"/>
      </w:numPr>
      <w:spacing w:before="0" w:line="260" w:lineRule="atLeast"/>
      <w:ind w:left="425" w:hanging="425"/>
    </w:pPr>
  </w:style>
  <w:style w:type="paragraph" w:styleId="a8">
    <w:name w:val="Balloon Text"/>
    <w:basedOn w:val="a"/>
    <w:link w:val="a9"/>
    <w:uiPriority w:val="99"/>
    <w:semiHidden/>
    <w:unhideWhenUsed/>
    <w:rsid w:val="0028224B"/>
    <w:pPr>
      <w:spacing w:line="240" w:lineRule="auto"/>
    </w:pPr>
    <w:rPr>
      <w:sz w:val="18"/>
      <w:szCs w:val="18"/>
    </w:rPr>
  </w:style>
  <w:style w:type="character" w:customStyle="1" w:styleId="a9">
    <w:name w:val="註解方塊文字 字元"/>
    <w:link w:val="a8"/>
    <w:uiPriority w:val="99"/>
    <w:semiHidden/>
    <w:rsid w:val="0028224B"/>
    <w:rPr>
      <w:rFonts w:ascii="Times New Roman" w:eastAsia="Times New Roman" w:hAnsi="Times New Roman" w:cs="Times New Roman"/>
      <w:color w:val="000000"/>
      <w:kern w:val="0"/>
      <w:sz w:val="18"/>
      <w:szCs w:val="18"/>
      <w:lang w:eastAsia="de-DE"/>
    </w:rPr>
  </w:style>
  <w:style w:type="character" w:styleId="aa">
    <w:name w:val="line number"/>
    <w:basedOn w:val="a0"/>
    <w:uiPriority w:val="99"/>
    <w:semiHidden/>
    <w:unhideWhenUsed/>
    <w:rsid w:val="0028224B"/>
  </w:style>
  <w:style w:type="table" w:customStyle="1" w:styleId="MDPI41threelinetable">
    <w:name w:val="MDPI_4.1_three_line_table"/>
    <w:basedOn w:val="a1"/>
    <w:uiPriority w:val="99"/>
    <w:rsid w:val="009169F1"/>
    <w:pPr>
      <w:adjustRightInd w:val="0"/>
      <w:snapToGrid w:val="0"/>
      <w:jc w:val="center"/>
    </w:pPr>
    <w:rPr>
      <w:rFonts w:ascii="Palatino Linotype" w:hAnsi="Palatino Linotype"/>
      <w:color w:val="000000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Microsoft JhengHei UI" w:hAnsi="Microsoft JhengHei UI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character" w:styleId="ab">
    <w:name w:val="Hyperlink"/>
    <w:uiPriority w:val="99"/>
    <w:unhideWhenUsed/>
    <w:rsid w:val="00D03CBA"/>
    <w:rPr>
      <w:color w:val="0563C1"/>
      <w:u w:val="single"/>
    </w:rPr>
  </w:style>
  <w:style w:type="paragraph" w:styleId="ac">
    <w:name w:val="Body Text Indent"/>
    <w:basedOn w:val="a"/>
    <w:link w:val="ad"/>
    <w:rsid w:val="00305AD6"/>
    <w:pPr>
      <w:widowControl w:val="0"/>
      <w:adjustRightInd w:val="0"/>
      <w:spacing w:after="120" w:line="360" w:lineRule="atLeast"/>
      <w:ind w:leftChars="200" w:left="480"/>
      <w:jc w:val="left"/>
      <w:textAlignment w:val="baseline"/>
    </w:pPr>
    <w:rPr>
      <w:rFonts w:eastAsia="細明體"/>
      <w:color w:val="auto"/>
      <w:lang w:eastAsia="zh-TW"/>
    </w:rPr>
  </w:style>
  <w:style w:type="character" w:customStyle="1" w:styleId="ad">
    <w:name w:val="本文縮排 字元"/>
    <w:basedOn w:val="a0"/>
    <w:link w:val="ac"/>
    <w:rsid w:val="00305AD6"/>
    <w:rPr>
      <w:rFonts w:ascii="Times New Roman" w:eastAsia="細明體" w:hAnsi="Times New Roman"/>
      <w:sz w:val="24"/>
    </w:rPr>
  </w:style>
  <w:style w:type="paragraph" w:customStyle="1" w:styleId="EndNoteBibliographyTitle">
    <w:name w:val="EndNote Bibliography Title"/>
    <w:basedOn w:val="a"/>
    <w:link w:val="EndNoteBibliographyTitle0"/>
    <w:rsid w:val="00305AD6"/>
    <w:pPr>
      <w:jc w:val="center"/>
    </w:pPr>
    <w:rPr>
      <w:noProof/>
      <w:lang w:val="de-DE"/>
    </w:rPr>
  </w:style>
  <w:style w:type="character" w:customStyle="1" w:styleId="MDPI31text0">
    <w:name w:val="MDPI_3.1_text 字元"/>
    <w:basedOn w:val="a0"/>
    <w:link w:val="MDPI31text"/>
    <w:rsid w:val="00305AD6"/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character" w:customStyle="1" w:styleId="MDPI17abstract0">
    <w:name w:val="MDPI_1.7_abstract 字元"/>
    <w:basedOn w:val="MDPI31text0"/>
    <w:link w:val="MDPI17abstract"/>
    <w:rsid w:val="00305AD6"/>
    <w:rPr>
      <w:rFonts w:ascii="Palatino Linotype" w:eastAsia="Times New Roman" w:hAnsi="Palatino Linotype"/>
      <w:snapToGrid/>
      <w:color w:val="000000"/>
      <w:szCs w:val="22"/>
      <w:lang w:eastAsia="de-DE" w:bidi="en-US"/>
    </w:rPr>
  </w:style>
  <w:style w:type="character" w:customStyle="1" w:styleId="EndNoteBibliographyTitle0">
    <w:name w:val="EndNote Bibliography Title 字元"/>
    <w:basedOn w:val="MDPI17abstract0"/>
    <w:link w:val="EndNoteBibliographyTitle"/>
    <w:rsid w:val="00305AD6"/>
    <w:rPr>
      <w:rFonts w:ascii="Times New Roman" w:eastAsia="Times New Roman" w:hAnsi="Times New Roman"/>
      <w:noProof/>
      <w:snapToGrid/>
      <w:color w:val="000000"/>
      <w:sz w:val="24"/>
      <w:szCs w:val="22"/>
      <w:lang w:val="de-DE" w:eastAsia="de-DE" w:bidi="en-US"/>
    </w:rPr>
  </w:style>
  <w:style w:type="paragraph" w:customStyle="1" w:styleId="EndNoteBibliography">
    <w:name w:val="EndNote Bibliography"/>
    <w:basedOn w:val="a"/>
    <w:link w:val="EndNoteBibliography0"/>
    <w:rsid w:val="00305AD6"/>
    <w:pPr>
      <w:spacing w:line="240" w:lineRule="atLeast"/>
    </w:pPr>
    <w:rPr>
      <w:noProof/>
      <w:lang w:val="de-DE"/>
    </w:rPr>
  </w:style>
  <w:style w:type="character" w:customStyle="1" w:styleId="EndNoteBibliography0">
    <w:name w:val="EndNote Bibliography 字元"/>
    <w:basedOn w:val="MDPI17abstract0"/>
    <w:link w:val="EndNoteBibliography"/>
    <w:rsid w:val="00305AD6"/>
    <w:rPr>
      <w:rFonts w:ascii="Times New Roman" w:eastAsia="Times New Roman" w:hAnsi="Times New Roman"/>
      <w:noProof/>
      <w:snapToGrid/>
      <w:color w:val="000000"/>
      <w:sz w:val="24"/>
      <w:szCs w:val="22"/>
      <w:lang w:val="de-DE"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iso-8859-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40643;&#22763;&#35946;\Desktop\2016-1-27%20&#24421;-&#29788;-&#20134;&#21475;&#35430;PPT\20160127&#26519;&#29788;&#20553;\Sensors\sensors-template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948D5-2D2F-4003-84D2-C5A517694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sensors-template</Template>
  <TotalTime>8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Links>
    <vt:vector size="6" baseType="variant">
      <vt:variant>
        <vt:i4>6094915</vt:i4>
      </vt:variant>
      <vt:variant>
        <vt:i4>0</vt:i4>
      </vt:variant>
      <vt:variant>
        <vt:i4>0</vt:i4>
      </vt:variant>
      <vt:variant>
        <vt:i4>5</vt:i4>
      </vt:variant>
      <vt:variant>
        <vt:lpwstr>http://img.mdpi.org/data/contributor-role-instruction.pdf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黃士豪 (Shih-Hao Huang)</dc:creator>
  <cp:keywords/>
  <dc:description/>
  <cp:lastModifiedBy>士豪 黃</cp:lastModifiedBy>
  <cp:revision>12</cp:revision>
  <dcterms:created xsi:type="dcterms:W3CDTF">2018-07-19T03:11:00Z</dcterms:created>
  <dcterms:modified xsi:type="dcterms:W3CDTF">2018-07-19T04:07:00Z</dcterms:modified>
</cp:coreProperties>
</file>